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3C253F" w:rsidP="003626FC">
      <w:pPr>
        <w:jc w:val="center"/>
        <w:rPr>
          <w:sz w:val="40"/>
        </w:rPr>
      </w:pPr>
      <w:r>
        <w:rPr>
          <w:b/>
          <w:sz w:val="52"/>
        </w:rPr>
        <w:t>Příloha č. 3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2E6AFD"/>
    <w:rsid w:val="003626FC"/>
    <w:rsid w:val="00377A8C"/>
    <w:rsid w:val="003841D3"/>
    <w:rsid w:val="003C144C"/>
    <w:rsid w:val="003C253F"/>
    <w:rsid w:val="003E7947"/>
    <w:rsid w:val="004958CA"/>
    <w:rsid w:val="004A20A0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9A26F905-BD2A-4DCA-ABA9-8275561DBA4C}"/>
</file>

<file path=customXml/itemProps2.xml><?xml version="1.0" encoding="utf-8"?>
<ds:datastoreItem xmlns:ds="http://schemas.openxmlformats.org/officeDocument/2006/customXml" ds:itemID="{CCA7582E-21B4-46C6-BADC-46B51D5E8B4D}"/>
</file>

<file path=customXml/itemProps3.xml><?xml version="1.0" encoding="utf-8"?>
<ds:datastoreItem xmlns:ds="http://schemas.openxmlformats.org/officeDocument/2006/customXml" ds:itemID="{2F3B7819-0922-42F6-ACEF-90EA777B13D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2022-12-06T10:56:00Z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